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D4" w:rsidRDefault="00B6178A" w:rsidP="002162D4">
      <w:pPr>
        <w:jc w:val="center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Отчет об итогах голосования</w:t>
      </w:r>
    </w:p>
    <w:p w:rsidR="002162D4" w:rsidRDefault="002162D4" w:rsidP="002162D4"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4500" w:type="pct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3442"/>
      </w:tblGrid>
      <w:tr w:rsidR="002162D4" w:rsidTr="002162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Акционерное общество "АКМА"</w:t>
            </w:r>
          </w:p>
        </w:tc>
      </w:tr>
      <w:tr w:rsidR="002162D4" w:rsidTr="002162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Астраханская обл., г. Астрахань, проезд Рождественского 1-й, д.1</w:t>
            </w:r>
          </w:p>
        </w:tc>
      </w:tr>
      <w:tr w:rsidR="002162D4" w:rsidTr="002162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Годовое</w:t>
            </w:r>
          </w:p>
        </w:tc>
      </w:tr>
      <w:tr w:rsidR="002162D4" w:rsidTr="002162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Собрание</w:t>
            </w:r>
          </w:p>
        </w:tc>
      </w:tr>
      <w:tr w:rsidR="002162D4" w:rsidTr="002162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Дата, на которую определяются (фиксируются) лица, имеющие право на участие в общем собрании: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 мая 2017 года</w:t>
            </w:r>
          </w:p>
        </w:tc>
      </w:tr>
      <w:tr w:rsidR="002162D4" w:rsidTr="002162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июня 2017 года</w:t>
            </w:r>
          </w:p>
        </w:tc>
      </w:tr>
      <w:tr w:rsidR="002162D4" w:rsidTr="002162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176C95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Астраханская обл., г. Астрахань, проезд Рождественского 1-й, д.1</w:t>
            </w:r>
          </w:p>
        </w:tc>
      </w:tr>
    </w:tbl>
    <w:p w:rsidR="002162D4" w:rsidRDefault="002162D4" w:rsidP="002162D4"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162D4" w:rsidRDefault="002162D4" w:rsidP="002162D4"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162D4" w:rsidRDefault="002162D4" w:rsidP="002162D4">
      <w:pPr>
        <w:jc w:val="center"/>
      </w:pPr>
      <w:bookmarkStart w:id="0" w:name="_GoBack"/>
      <w:r>
        <w:rPr>
          <w:rStyle w:val="blk"/>
          <w:rFonts w:ascii="Tahoma" w:hAnsi="Tahoma" w:cs="Tahoma"/>
          <w:b/>
          <w:bCs/>
          <w:caps/>
          <w:color w:val="000000"/>
          <w:sz w:val="18"/>
          <w:szCs w:val="18"/>
        </w:rPr>
        <w:t>Повестка дня общего собрания</w:t>
      </w:r>
      <w:r>
        <w:rPr>
          <w:rFonts w:ascii="Tahoma" w:hAnsi="Tahoma" w:cs="Tahoma"/>
          <w:b/>
          <w:bCs/>
          <w:caps/>
          <w:color w:val="000000"/>
          <w:sz w:val="18"/>
          <w:szCs w:val="18"/>
        </w:rPr>
        <w:t>:</w:t>
      </w:r>
    </w:p>
    <w:p w:rsidR="002162D4" w:rsidRDefault="002162D4" w:rsidP="002162D4">
      <w:pPr>
        <w:jc w:val="center"/>
      </w:pPr>
      <w:r>
        <w:rPr>
          <w:rFonts w:ascii="Tahoma" w:hAnsi="Tahoma" w:cs="Tahoma"/>
          <w:b/>
          <w:bCs/>
          <w:caps/>
          <w:color w:val="000000"/>
          <w:sz w:val="18"/>
          <w:szCs w:val="18"/>
        </w:rPr>
        <w:t> 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1) Определение порядка ведения общего собрания акционеров.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2) Утверждение годового отчета общества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3) Утверждение годовой бухгалтерской (финансовой) отчетности общества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4) Распределение прибыли и убытков общества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5) Выплата (объявление) дивидендов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6) Утверждение  аудитора общества.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7) Избрание членов Наблюдательного Совета.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8) Избрание членов ревизионной комиссии общества.</w:t>
      </w:r>
    </w:p>
    <w:bookmarkEnd w:id="0"/>
    <w:p w:rsidR="002162D4" w:rsidRDefault="002162D4" w:rsidP="002162D4"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1 повестки дня: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Определение порядка ведения общего собрания акционеров.</w:t>
      </w:r>
    </w:p>
    <w:tbl>
      <w:tblPr>
        <w:tblpPr w:leftFromText="180" w:rightFromText="180" w:vertAnchor="text" w:horzAnchor="margin" w:tblpY="6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1176"/>
      </w:tblGrid>
      <w:tr w:rsidR="002162D4" w:rsidTr="002162D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2 252 000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имелся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 w:rsidP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82.2648%</w:t>
            </w:r>
          </w:p>
        </w:tc>
      </w:tr>
    </w:tbl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162D4" w:rsidRDefault="002162D4" w:rsidP="002162D4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084"/>
        <w:gridCol w:w="3296"/>
      </w:tblGrid>
      <w:tr w:rsidR="002162D4" w:rsidTr="002162D4">
        <w:trPr>
          <w:cantSplit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Варианты голосования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"ЗА"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2 252 000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"ПРОТИВ"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"ВОЗДЕРЖАЛСЯ"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"Недействительные"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"По иным основаниям"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2 252 000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100.0000 </w:t>
            </w:r>
          </w:p>
        </w:tc>
      </w:tr>
    </w:tbl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Утвердить порядок ведения общего собрания.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 ПРИНЯТО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2 повестки дня: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Утверждение годового отчета общества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275"/>
      </w:tblGrid>
      <w:tr w:rsidR="002162D4" w:rsidTr="004F253C">
        <w:trPr>
          <w:cantSplit/>
        </w:trPr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4F253C">
        <w:trPr>
          <w:cantSplit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4F253C">
        <w:trPr>
          <w:cantSplit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2 252 000 </w:t>
            </w:r>
          </w:p>
        </w:tc>
      </w:tr>
      <w:tr w:rsidR="002162D4" w:rsidTr="004F253C">
        <w:trPr>
          <w:cantSplit/>
        </w:trPr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59"/>
              <w:tblW w:w="98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4084"/>
              <w:gridCol w:w="3296"/>
            </w:tblGrid>
            <w:tr w:rsidR="002162D4" w:rsidTr="00AD6895">
              <w:trPr>
                <w:cantSplit/>
              </w:trPr>
              <w:tc>
                <w:tcPr>
                  <w:tcW w:w="2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center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lastRenderedPageBreak/>
                    <w:t>Варианты голосования</w:t>
                  </w:r>
                </w:p>
              </w:tc>
              <w:tc>
                <w:tcPr>
                  <w:tcW w:w="4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center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center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% от принявших участие в собрании</w:t>
                  </w:r>
                </w:p>
              </w:tc>
            </w:tr>
            <w:tr w:rsidR="002162D4" w:rsidTr="00AD6895">
              <w:trPr>
                <w:cantSplit/>
              </w:trPr>
              <w:tc>
                <w:tcPr>
                  <w:tcW w:w="2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"ЗА"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2 252 000 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100.0000 </w:t>
                  </w:r>
                </w:p>
              </w:tc>
            </w:tr>
            <w:tr w:rsidR="002162D4" w:rsidTr="00AD6895">
              <w:trPr>
                <w:cantSplit/>
              </w:trPr>
              <w:tc>
                <w:tcPr>
                  <w:tcW w:w="2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"ПРОТИВ"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0.0000 </w:t>
                  </w:r>
                </w:p>
              </w:tc>
            </w:tr>
            <w:tr w:rsidR="002162D4" w:rsidTr="00AD6895">
              <w:trPr>
                <w:cantSplit/>
              </w:trPr>
              <w:tc>
                <w:tcPr>
                  <w:tcW w:w="2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"ВОЗДЕРЖАЛСЯ"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0.0000 </w:t>
                  </w:r>
                </w:p>
              </w:tc>
            </w:tr>
            <w:tr w:rsidR="002162D4" w:rsidTr="00AD6895">
              <w:trPr>
                <w:cantSplit/>
              </w:trPr>
              <w:tc>
                <w:tcPr>
                  <w:tcW w:w="988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center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2162D4" w:rsidTr="00AD6895">
              <w:trPr>
                <w:cantSplit/>
              </w:trPr>
              <w:tc>
                <w:tcPr>
                  <w:tcW w:w="2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"Недействительные"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0.0000 </w:t>
                  </w:r>
                </w:p>
              </w:tc>
            </w:tr>
            <w:tr w:rsidR="002162D4" w:rsidTr="00AD6895">
              <w:trPr>
                <w:cantSplit/>
              </w:trPr>
              <w:tc>
                <w:tcPr>
                  <w:tcW w:w="2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"По иным основаниям"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0.0000 </w:t>
                  </w:r>
                </w:p>
              </w:tc>
            </w:tr>
            <w:tr w:rsidR="002162D4" w:rsidTr="00AD6895">
              <w:trPr>
                <w:cantSplit/>
              </w:trPr>
              <w:tc>
                <w:tcPr>
                  <w:tcW w:w="25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2 252 000 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2D4" w:rsidRDefault="002162D4" w:rsidP="00647D44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100.0000 </w:t>
                  </w:r>
                </w:p>
              </w:tc>
            </w:tr>
          </w:tbl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имелся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82.2648%</w:t>
            </w:r>
          </w:p>
        </w:tc>
      </w:tr>
    </w:tbl>
    <w:p w:rsidR="002162D4" w:rsidRDefault="002162D4" w:rsidP="002162D4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Утвердить годовой отчета общества по результатам отчетного 2016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 ПРИНЯТО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3 повестки дня: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Утверждение годовой бухгалтерской (финансовой) отчетности общества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1176"/>
      </w:tblGrid>
      <w:tr w:rsidR="002162D4" w:rsidTr="002162D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2 252 000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имелся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82.2648%</w:t>
            </w:r>
          </w:p>
        </w:tc>
      </w:tr>
    </w:tbl>
    <w:p w:rsidR="002162D4" w:rsidRDefault="002162D4" w:rsidP="002162D4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084"/>
        <w:gridCol w:w="3296"/>
      </w:tblGrid>
      <w:tr w:rsidR="002162D4" w:rsidTr="002162D4">
        <w:trPr>
          <w:cantSplit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Варианты голосования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"ЗА"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2 251 100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99.9600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"ПРОТИВ"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0.0400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"ВОЗДЕРЖАЛСЯ"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"Недействительные"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"По иным основаниям"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2 252 000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100.0000 </w:t>
            </w:r>
          </w:p>
        </w:tc>
      </w:tr>
    </w:tbl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Утвердить годовую бухгалтерскую (финансовую) отчетность общества по результатам отчетного 2016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 ПРИНЯТО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4 повестки дня: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Распределение прибыли и убытков общества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1176"/>
      </w:tblGrid>
      <w:tr w:rsidR="002162D4" w:rsidTr="002162D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2 252 000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имелся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82.2648%</w:t>
            </w:r>
          </w:p>
        </w:tc>
      </w:tr>
    </w:tbl>
    <w:p w:rsidR="002162D4" w:rsidRDefault="002162D4" w:rsidP="002162D4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084"/>
        <w:gridCol w:w="3296"/>
      </w:tblGrid>
      <w:tr w:rsidR="002162D4" w:rsidTr="002162D4">
        <w:trPr>
          <w:cantSplit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Варианты голосования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"ЗА"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2 251 100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99.9600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"ПРОТИВ"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0.0400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"ВОЗДЕРЖАЛСЯ"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"Недействительные"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"По иным основаниям"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2 252 000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100.0000 </w:t>
            </w:r>
          </w:p>
        </w:tc>
      </w:tr>
    </w:tbl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lastRenderedPageBreak/>
        <w:t>Утвердить Распределение прибыли и убытков общества по результатам отчетного 2016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 ПРИНЯТО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5 повестки дня: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Выплата (объявление) дивидендов по результатам отчетного года.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1176"/>
      </w:tblGrid>
      <w:tr w:rsidR="002162D4" w:rsidTr="002162D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2 252 000 </w:t>
            </w:r>
          </w:p>
        </w:tc>
      </w:tr>
      <w:tr w:rsidR="002162D4" w:rsidTr="002162D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имелся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82.2648%</w:t>
            </w:r>
          </w:p>
        </w:tc>
      </w:tr>
    </w:tbl>
    <w:p w:rsidR="002162D4" w:rsidRDefault="002162D4" w:rsidP="002162D4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084"/>
        <w:gridCol w:w="3296"/>
      </w:tblGrid>
      <w:tr w:rsidR="002162D4" w:rsidTr="002162D4">
        <w:trPr>
          <w:cantSplit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Варианты голосования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"ЗА"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2 251 100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99.9600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"ПРОТИВ"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"ВОЗДЕРЖАЛСЯ"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0.0400 </w:t>
            </w:r>
          </w:p>
        </w:tc>
      </w:tr>
      <w:tr w:rsidR="002162D4" w:rsidTr="002162D4">
        <w:trPr>
          <w:cantSplit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"Недействительные"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color w:val="000000"/>
                <w:sz w:val="18"/>
                <w:szCs w:val="18"/>
              </w:rPr>
              <w:t>"По иным основаниям"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2162D4" w:rsidTr="002162D4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2 252 000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D4" w:rsidRDefault="002162D4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100.0000 </w:t>
            </w:r>
          </w:p>
        </w:tc>
      </w:tr>
    </w:tbl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РЕШЕНИЕ:</w:t>
      </w:r>
    </w:p>
    <w:p w:rsidR="002162D4" w:rsidRDefault="002162D4" w:rsidP="002162D4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Дивиденды по обыкновенным и привилегированным акциям по итогам отчетного 2016 года не начислять и не выплачивать в связи с отсутствием источников для выплаты.</w:t>
      </w:r>
    </w:p>
    <w:p w:rsidR="002162D4" w:rsidRDefault="002162D4" w:rsidP="002162D4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 ПРИНЯТО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6 повестки дня: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Утверждение  аудитора общества.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1176"/>
      </w:tblGrid>
      <w:tr w:rsidR="00D04DC0" w:rsidTr="00D04DC0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2 252 000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имелся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82.2648%</w:t>
            </w:r>
          </w:p>
        </w:tc>
      </w:tr>
    </w:tbl>
    <w:p w:rsidR="00D04DC0" w:rsidRDefault="00D04DC0" w:rsidP="00D04DC0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084"/>
        <w:gridCol w:w="3296"/>
      </w:tblGrid>
      <w:tr w:rsidR="00D04DC0" w:rsidTr="00D04DC0">
        <w:trPr>
          <w:cantSplit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Варианты голосования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</w:tr>
      <w:tr w:rsidR="00D04DC0" w:rsidTr="00D04DC0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"ЗА"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2 251 100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99.9600 </w:t>
            </w:r>
          </w:p>
        </w:tc>
      </w:tr>
      <w:tr w:rsidR="00D04DC0" w:rsidTr="00D04DC0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"ПРОТИВ"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D04DC0" w:rsidTr="00D04DC0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"ВОЗДЕРЖАЛСЯ"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0.0400 </w:t>
            </w:r>
          </w:p>
        </w:tc>
      </w:tr>
      <w:tr w:rsidR="00D04DC0" w:rsidTr="00D04DC0">
        <w:trPr>
          <w:cantSplit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04DC0" w:rsidTr="00D04DC0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"Недействительные"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D04DC0" w:rsidTr="00D04DC0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"По иным основаниям"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0.0000 </w:t>
            </w:r>
          </w:p>
        </w:tc>
      </w:tr>
      <w:tr w:rsidR="00D04DC0" w:rsidTr="00D04DC0">
        <w:trPr>
          <w:cantSplit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2 252 000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100.0000 </w:t>
            </w:r>
          </w:p>
        </w:tc>
      </w:tr>
    </w:tbl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РЕШЕНИЕ: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Утвердить аудитором общества: ООО «УЧЕТ».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 ПРИНЯТО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7 повестки дня:</w:t>
      </w:r>
    </w:p>
    <w:p w:rsidR="00D04DC0" w:rsidRDefault="00D04DC0" w:rsidP="00D04DC0">
      <w:pPr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Избрание членов Наблюдательного Совета.</w:t>
      </w:r>
    </w:p>
    <w:p w:rsidR="00D04DC0" w:rsidRDefault="00D04DC0" w:rsidP="00D04DC0">
      <w:pPr>
        <w:ind w:left="567"/>
      </w:pP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  <w:gridCol w:w="1176"/>
      </w:tblGrid>
      <w:tr w:rsidR="00D04DC0" w:rsidTr="00D04DC0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13 687 500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13 687 500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11 260 000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имелся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82.2648%</w:t>
            </w:r>
          </w:p>
        </w:tc>
      </w:tr>
    </w:tbl>
    <w:p w:rsidR="00D04DC0" w:rsidRDefault="00D04DC0" w:rsidP="00D04DC0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49"/>
        <w:gridCol w:w="2972"/>
      </w:tblGrid>
      <w:tr w:rsidR="00D04DC0" w:rsidTr="00D04DC0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Ф.И.О. кандидата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04DC0" w:rsidTr="00D04DC0">
        <w:trPr>
          <w:cantSplit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D04DC0" w:rsidTr="00D04DC0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Байкин Ильдар Исмаилович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2 244 700 </w:t>
            </w:r>
          </w:p>
        </w:tc>
      </w:tr>
      <w:tr w:rsidR="00D04DC0" w:rsidTr="00D04DC0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Ткачева Ирина Владимировна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2 244 700 </w:t>
            </w:r>
          </w:p>
        </w:tc>
      </w:tr>
      <w:tr w:rsidR="00D04DC0" w:rsidTr="00D04DC0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Мармилова Юлия Михайловна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2 244 700 </w:t>
            </w:r>
          </w:p>
        </w:tc>
      </w:tr>
      <w:tr w:rsidR="00D04DC0" w:rsidTr="00D04DC0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Мармилов Владимир Анатольевич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2 244 700 </w:t>
            </w:r>
          </w:p>
        </w:tc>
      </w:tr>
      <w:tr w:rsidR="00D04DC0" w:rsidTr="00D04DC0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Подколзин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2 244 700 </w:t>
            </w:r>
          </w:p>
        </w:tc>
      </w:tr>
      <w:tr w:rsidR="00D04DC0" w:rsidTr="00D04DC0">
        <w:trPr>
          <w:cantSplit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"ПРОТИВ"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1 000 </w:t>
            </w:r>
          </w:p>
        </w:tc>
      </w:tr>
      <w:tr w:rsidR="00D04DC0" w:rsidTr="00D04DC0">
        <w:trPr>
          <w:cantSplit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"ВОЗДЕРЖАЛСЯ"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D04DC0" w:rsidTr="00D04DC0">
        <w:trPr>
          <w:cantSplit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04DC0" w:rsidTr="00D04DC0">
        <w:trPr>
          <w:cantSplit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"Недействительные"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35 500 </w:t>
            </w:r>
          </w:p>
        </w:tc>
      </w:tr>
      <w:tr w:rsidR="00D04DC0" w:rsidTr="00D04DC0">
        <w:trPr>
          <w:cantSplit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"По иным основаниям"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D04DC0" w:rsidTr="00D04DC0">
        <w:trPr>
          <w:cantSplit/>
        </w:trPr>
        <w:tc>
          <w:tcPr>
            <w:tcW w:w="6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11 260 000 </w:t>
            </w:r>
          </w:p>
        </w:tc>
      </w:tr>
    </w:tbl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РЕШЕНИЕ: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Избрать в состав Наблюдательного Совета следующих кандидатов: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1. Байкин Ильдар Исмаилович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2. Ткачева Ирина Владимировна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3. Мармилова Юлия Михайловна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4. Мармилов Владимир Анатольевич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 xml:space="preserve">5.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Подколзин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Алексей Алексеевич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РЕШЕНИЕ ПРИНЯТО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D04DC0" w:rsidRDefault="00D04DC0" w:rsidP="00D04DC0">
      <w:pPr>
        <w:ind w:left="567"/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Кворум и итоги голосования по вопросу № 8 повестки дня: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Избрание членов ревизионной комиссии общества.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1062"/>
      </w:tblGrid>
      <w:tr w:rsidR="00D04DC0" w:rsidTr="00D04DC0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2 737 500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492 800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7 300 </w:t>
            </w:r>
          </w:p>
        </w:tc>
      </w:tr>
      <w:tr w:rsidR="00D04DC0" w:rsidTr="00D04DC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r>
              <w:rPr>
                <w:rFonts w:ascii="Tahoma" w:hAnsi="Tahoma" w:cs="Tahoma"/>
                <w:color w:val="000000"/>
                <w:sz w:val="18"/>
                <w:szCs w:val="18"/>
              </w:rPr>
              <w:t>КВОРУМ по данному вопросу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отсутствовал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DC0" w:rsidRDefault="00D04DC0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1.4813%</w:t>
            </w:r>
          </w:p>
        </w:tc>
      </w:tr>
    </w:tbl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04DC0" w:rsidRDefault="00D04DC0" w:rsidP="00D04DC0">
      <w:pPr>
        <w:ind w:left="567"/>
      </w:pPr>
      <w:r>
        <w:rPr>
          <w:rFonts w:ascii="Tahoma" w:hAnsi="Tahoma" w:cs="Tahoma"/>
          <w:color w:val="000000"/>
          <w:sz w:val="18"/>
          <w:szCs w:val="18"/>
        </w:rPr>
        <w:t>Результаты голосования по вопросу № 8 не подсчитывались ввиду отсутствия кворума.</w:t>
      </w:r>
    </w:p>
    <w:p w:rsidR="00B6178A" w:rsidRDefault="00B6178A" w:rsidP="00D04DC0">
      <w:pPr>
        <w:rPr>
          <w:rFonts w:ascii="Tahoma" w:hAnsi="Tahoma" w:cs="Tahoma"/>
          <w:color w:val="000000"/>
          <w:sz w:val="18"/>
          <w:szCs w:val="18"/>
        </w:rPr>
      </w:pPr>
    </w:p>
    <w:p w:rsidR="00B6178A" w:rsidRDefault="00B6178A" w:rsidP="00D04DC0">
      <w:pPr>
        <w:rPr>
          <w:rFonts w:ascii="Tahoma" w:hAnsi="Tahoma" w:cs="Tahoma"/>
          <w:color w:val="000000"/>
          <w:sz w:val="18"/>
          <w:szCs w:val="18"/>
        </w:rPr>
      </w:pPr>
    </w:p>
    <w:p w:rsidR="00B6178A" w:rsidRPr="008F0014" w:rsidRDefault="00D04DC0" w:rsidP="00B6178A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B6178A" w:rsidRPr="008F0014">
        <w:rPr>
          <w:rFonts w:ascii="Tahoma" w:hAnsi="Tahoma" w:cs="Tahoma"/>
          <w:b/>
          <w:color w:val="000000"/>
          <w:sz w:val="18"/>
          <w:szCs w:val="18"/>
        </w:rPr>
        <w:t>Функции счетной комиссии выполнялись Регистратором общества:</w:t>
      </w:r>
    </w:p>
    <w:p w:rsidR="00B6178A" w:rsidRPr="00B6178A" w:rsidRDefault="00B6178A" w:rsidP="00B6178A">
      <w:pPr>
        <w:rPr>
          <w:rFonts w:ascii="Tahoma" w:hAnsi="Tahoma" w:cs="Tahoma"/>
          <w:color w:val="000000"/>
          <w:sz w:val="18"/>
          <w:szCs w:val="18"/>
        </w:rPr>
      </w:pPr>
    </w:p>
    <w:p w:rsidR="00B6178A" w:rsidRPr="00B6178A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B6178A">
        <w:rPr>
          <w:rFonts w:ascii="Tahoma" w:hAnsi="Tahoma" w:cs="Tahoma"/>
          <w:b/>
          <w:color w:val="000000"/>
          <w:sz w:val="18"/>
          <w:szCs w:val="18"/>
        </w:rPr>
        <w:t>Полное фирменное наименование регистратора</w:t>
      </w:r>
    </w:p>
    <w:p w:rsidR="00B6178A" w:rsidRPr="00B6178A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B6178A">
        <w:rPr>
          <w:rFonts w:ascii="Tahoma" w:hAnsi="Tahoma" w:cs="Tahoma"/>
          <w:b/>
          <w:color w:val="000000"/>
          <w:sz w:val="18"/>
          <w:szCs w:val="18"/>
        </w:rPr>
        <w:t>Акционерное общество "Независимая регистраторская компания"</w:t>
      </w:r>
    </w:p>
    <w:p w:rsidR="00B6178A" w:rsidRDefault="00B6178A" w:rsidP="00B6178A">
      <w:pPr>
        <w:rPr>
          <w:rFonts w:ascii="Tahoma" w:hAnsi="Tahoma" w:cs="Tahoma"/>
          <w:color w:val="000000"/>
          <w:sz w:val="18"/>
          <w:szCs w:val="18"/>
        </w:rPr>
      </w:pPr>
    </w:p>
    <w:p w:rsidR="00B6178A" w:rsidRPr="008F0014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8F0014">
        <w:rPr>
          <w:rFonts w:ascii="Tahoma" w:hAnsi="Tahoma" w:cs="Tahoma"/>
          <w:b/>
          <w:color w:val="000000"/>
          <w:sz w:val="18"/>
          <w:szCs w:val="18"/>
        </w:rPr>
        <w:t>Место нахождения регистратора</w:t>
      </w:r>
    </w:p>
    <w:p w:rsidR="00B6178A" w:rsidRPr="008F0014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8F0014">
        <w:rPr>
          <w:rFonts w:ascii="Tahoma" w:hAnsi="Tahoma" w:cs="Tahoma"/>
          <w:b/>
          <w:color w:val="000000"/>
          <w:sz w:val="18"/>
          <w:szCs w:val="18"/>
        </w:rPr>
        <w:t>ГОРОД МОСКВА, УЛИЦА Стромынка, Дом 18, корпус 5Б</w:t>
      </w:r>
    </w:p>
    <w:p w:rsidR="00B6178A" w:rsidRPr="008F0014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</w:p>
    <w:p w:rsidR="00B6178A" w:rsidRPr="008F0014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8F0014">
        <w:rPr>
          <w:rFonts w:ascii="Tahoma" w:hAnsi="Tahoma" w:cs="Tahoma"/>
          <w:b/>
          <w:color w:val="000000"/>
          <w:sz w:val="18"/>
          <w:szCs w:val="18"/>
        </w:rPr>
        <w:t xml:space="preserve">Уполномоченное лицо регистратора: </w:t>
      </w:r>
    </w:p>
    <w:p w:rsidR="00B6178A" w:rsidRPr="00B6178A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B6178A">
        <w:rPr>
          <w:rFonts w:ascii="Tahoma" w:hAnsi="Tahoma" w:cs="Tahoma"/>
          <w:b/>
          <w:color w:val="000000"/>
          <w:sz w:val="18"/>
          <w:szCs w:val="18"/>
        </w:rPr>
        <w:t>Директор Астраханского филиала</w:t>
      </w:r>
    </w:p>
    <w:p w:rsidR="00B6178A" w:rsidRPr="00B6178A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B6178A">
        <w:rPr>
          <w:rFonts w:ascii="Tahoma" w:hAnsi="Tahoma" w:cs="Tahoma"/>
          <w:b/>
          <w:color w:val="000000"/>
          <w:sz w:val="18"/>
          <w:szCs w:val="18"/>
        </w:rPr>
        <w:t>Акционерного общества "Независимая регистраторская компания"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B6178A">
        <w:rPr>
          <w:rFonts w:ascii="Tahoma" w:hAnsi="Tahoma" w:cs="Tahoma"/>
          <w:b/>
          <w:color w:val="000000"/>
          <w:sz w:val="18"/>
          <w:szCs w:val="18"/>
        </w:rPr>
        <w:t>Коваленков Н. И.</w:t>
      </w:r>
    </w:p>
    <w:p w:rsidR="00B6178A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</w:p>
    <w:p w:rsidR="00B6178A" w:rsidRPr="00B6178A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  <w:r w:rsidRPr="00B6178A">
        <w:rPr>
          <w:rFonts w:ascii="Tahoma" w:hAnsi="Tahoma" w:cs="Tahoma"/>
          <w:b/>
          <w:color w:val="000000"/>
          <w:sz w:val="18"/>
          <w:szCs w:val="18"/>
        </w:rPr>
        <w:t>Председатель собрания – _____________________</w:t>
      </w:r>
    </w:p>
    <w:p w:rsidR="00B6178A" w:rsidRDefault="00B6178A" w:rsidP="00B6178A">
      <w:pPr>
        <w:rPr>
          <w:rFonts w:ascii="Tahoma" w:hAnsi="Tahoma" w:cs="Tahoma"/>
          <w:b/>
          <w:color w:val="000000"/>
          <w:sz w:val="18"/>
          <w:szCs w:val="18"/>
        </w:rPr>
      </w:pPr>
    </w:p>
    <w:p w:rsidR="00F10B6D" w:rsidRDefault="00B6178A" w:rsidP="00B6178A">
      <w:r w:rsidRPr="00B6178A">
        <w:rPr>
          <w:rFonts w:ascii="Tahoma" w:hAnsi="Tahoma" w:cs="Tahoma"/>
          <w:b/>
          <w:color w:val="000000"/>
          <w:sz w:val="18"/>
          <w:szCs w:val="18"/>
        </w:rPr>
        <w:t>Секретарь собрания – ______________</w:t>
      </w:r>
    </w:p>
    <w:sectPr w:rsidR="00F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0615"/>
    <w:multiLevelType w:val="hybridMultilevel"/>
    <w:tmpl w:val="8FAE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D4"/>
    <w:rsid w:val="000015F4"/>
    <w:rsid w:val="0000178F"/>
    <w:rsid w:val="00005AD9"/>
    <w:rsid w:val="00006F29"/>
    <w:rsid w:val="0000759A"/>
    <w:rsid w:val="000104FD"/>
    <w:rsid w:val="000160F8"/>
    <w:rsid w:val="00017127"/>
    <w:rsid w:val="00020941"/>
    <w:rsid w:val="00020A84"/>
    <w:rsid w:val="000222FD"/>
    <w:rsid w:val="00023CD5"/>
    <w:rsid w:val="00024628"/>
    <w:rsid w:val="00025BE6"/>
    <w:rsid w:val="00027360"/>
    <w:rsid w:val="00027B9E"/>
    <w:rsid w:val="000303D8"/>
    <w:rsid w:val="0003603C"/>
    <w:rsid w:val="00037491"/>
    <w:rsid w:val="00037B7D"/>
    <w:rsid w:val="00041373"/>
    <w:rsid w:val="00045C04"/>
    <w:rsid w:val="00046E4F"/>
    <w:rsid w:val="00047182"/>
    <w:rsid w:val="000474B9"/>
    <w:rsid w:val="000503EA"/>
    <w:rsid w:val="000534BC"/>
    <w:rsid w:val="00053C45"/>
    <w:rsid w:val="00056BA8"/>
    <w:rsid w:val="00057BC1"/>
    <w:rsid w:val="00057CA0"/>
    <w:rsid w:val="00057E05"/>
    <w:rsid w:val="00061ED4"/>
    <w:rsid w:val="00061F82"/>
    <w:rsid w:val="0006236D"/>
    <w:rsid w:val="00062AD0"/>
    <w:rsid w:val="00063EBD"/>
    <w:rsid w:val="0006582B"/>
    <w:rsid w:val="00065F8E"/>
    <w:rsid w:val="00067A39"/>
    <w:rsid w:val="000717FA"/>
    <w:rsid w:val="00074313"/>
    <w:rsid w:val="00074511"/>
    <w:rsid w:val="00074AFC"/>
    <w:rsid w:val="00076ADB"/>
    <w:rsid w:val="000850D3"/>
    <w:rsid w:val="00085D90"/>
    <w:rsid w:val="00086EA6"/>
    <w:rsid w:val="00087393"/>
    <w:rsid w:val="000906FB"/>
    <w:rsid w:val="00092E3B"/>
    <w:rsid w:val="0009332C"/>
    <w:rsid w:val="000A0690"/>
    <w:rsid w:val="000A4D27"/>
    <w:rsid w:val="000A5472"/>
    <w:rsid w:val="000A57F5"/>
    <w:rsid w:val="000B0322"/>
    <w:rsid w:val="000B115B"/>
    <w:rsid w:val="000B342C"/>
    <w:rsid w:val="000B4672"/>
    <w:rsid w:val="000B48BC"/>
    <w:rsid w:val="000B4A03"/>
    <w:rsid w:val="000B60F9"/>
    <w:rsid w:val="000C0E88"/>
    <w:rsid w:val="000C2BB0"/>
    <w:rsid w:val="000C38C1"/>
    <w:rsid w:val="000C509B"/>
    <w:rsid w:val="000C5DBA"/>
    <w:rsid w:val="000D30BB"/>
    <w:rsid w:val="000D405C"/>
    <w:rsid w:val="000D52F4"/>
    <w:rsid w:val="000D7D8A"/>
    <w:rsid w:val="000D7E87"/>
    <w:rsid w:val="000E5852"/>
    <w:rsid w:val="000F0B3A"/>
    <w:rsid w:val="000F1DDA"/>
    <w:rsid w:val="000F5424"/>
    <w:rsid w:val="000F7C8B"/>
    <w:rsid w:val="00101E7E"/>
    <w:rsid w:val="00104BC5"/>
    <w:rsid w:val="00106AE7"/>
    <w:rsid w:val="00110C61"/>
    <w:rsid w:val="001112F5"/>
    <w:rsid w:val="001121C0"/>
    <w:rsid w:val="0011234C"/>
    <w:rsid w:val="00113632"/>
    <w:rsid w:val="00122E8D"/>
    <w:rsid w:val="00122FD6"/>
    <w:rsid w:val="00123A74"/>
    <w:rsid w:val="00123C12"/>
    <w:rsid w:val="00124BB1"/>
    <w:rsid w:val="001266E6"/>
    <w:rsid w:val="00126A37"/>
    <w:rsid w:val="00126AD8"/>
    <w:rsid w:val="00127E8D"/>
    <w:rsid w:val="001308AD"/>
    <w:rsid w:val="001322F7"/>
    <w:rsid w:val="001326F0"/>
    <w:rsid w:val="0013380B"/>
    <w:rsid w:val="00141DFA"/>
    <w:rsid w:val="00150B84"/>
    <w:rsid w:val="00151824"/>
    <w:rsid w:val="00152273"/>
    <w:rsid w:val="001524BD"/>
    <w:rsid w:val="00152919"/>
    <w:rsid w:val="00152C33"/>
    <w:rsid w:val="0015319F"/>
    <w:rsid w:val="00154103"/>
    <w:rsid w:val="00155336"/>
    <w:rsid w:val="00155A9C"/>
    <w:rsid w:val="00156205"/>
    <w:rsid w:val="001568BF"/>
    <w:rsid w:val="00161D14"/>
    <w:rsid w:val="001634E5"/>
    <w:rsid w:val="00163E1A"/>
    <w:rsid w:val="00167178"/>
    <w:rsid w:val="00167620"/>
    <w:rsid w:val="00167E13"/>
    <w:rsid w:val="00167EC0"/>
    <w:rsid w:val="0017127E"/>
    <w:rsid w:val="00172BDE"/>
    <w:rsid w:val="00174532"/>
    <w:rsid w:val="00176C95"/>
    <w:rsid w:val="001775B7"/>
    <w:rsid w:val="00180AEB"/>
    <w:rsid w:val="001818A4"/>
    <w:rsid w:val="001823C8"/>
    <w:rsid w:val="00182857"/>
    <w:rsid w:val="0018347D"/>
    <w:rsid w:val="00187674"/>
    <w:rsid w:val="0019114E"/>
    <w:rsid w:val="00191870"/>
    <w:rsid w:val="00191C42"/>
    <w:rsid w:val="00192D79"/>
    <w:rsid w:val="00194EEF"/>
    <w:rsid w:val="0019505A"/>
    <w:rsid w:val="0019508A"/>
    <w:rsid w:val="001952BB"/>
    <w:rsid w:val="00197919"/>
    <w:rsid w:val="001A00B1"/>
    <w:rsid w:val="001A01F1"/>
    <w:rsid w:val="001A1C38"/>
    <w:rsid w:val="001A2BBE"/>
    <w:rsid w:val="001A301B"/>
    <w:rsid w:val="001A699F"/>
    <w:rsid w:val="001B12D5"/>
    <w:rsid w:val="001B1327"/>
    <w:rsid w:val="001B1E29"/>
    <w:rsid w:val="001B40CB"/>
    <w:rsid w:val="001B430D"/>
    <w:rsid w:val="001B63B9"/>
    <w:rsid w:val="001B6555"/>
    <w:rsid w:val="001B7401"/>
    <w:rsid w:val="001C02A7"/>
    <w:rsid w:val="001C1E2A"/>
    <w:rsid w:val="001C3CE2"/>
    <w:rsid w:val="001C7571"/>
    <w:rsid w:val="001D0BD3"/>
    <w:rsid w:val="001D1995"/>
    <w:rsid w:val="001D4545"/>
    <w:rsid w:val="001D5260"/>
    <w:rsid w:val="001E0425"/>
    <w:rsid w:val="001E04FE"/>
    <w:rsid w:val="001E0810"/>
    <w:rsid w:val="001E15B1"/>
    <w:rsid w:val="001E1EED"/>
    <w:rsid w:val="001E587F"/>
    <w:rsid w:val="001F14D9"/>
    <w:rsid w:val="001F1E27"/>
    <w:rsid w:val="001F1F10"/>
    <w:rsid w:val="001F5CE9"/>
    <w:rsid w:val="001F674C"/>
    <w:rsid w:val="001F75A0"/>
    <w:rsid w:val="0020185A"/>
    <w:rsid w:val="00203793"/>
    <w:rsid w:val="00203B76"/>
    <w:rsid w:val="00204266"/>
    <w:rsid w:val="00205447"/>
    <w:rsid w:val="00205A3B"/>
    <w:rsid w:val="00205EB6"/>
    <w:rsid w:val="0020601F"/>
    <w:rsid w:val="002060C2"/>
    <w:rsid w:val="00210BD5"/>
    <w:rsid w:val="00210E87"/>
    <w:rsid w:val="0021137C"/>
    <w:rsid w:val="00212881"/>
    <w:rsid w:val="0021360F"/>
    <w:rsid w:val="002162D4"/>
    <w:rsid w:val="00216413"/>
    <w:rsid w:val="00216932"/>
    <w:rsid w:val="00216FF4"/>
    <w:rsid w:val="00217556"/>
    <w:rsid w:val="00217D33"/>
    <w:rsid w:val="0022096A"/>
    <w:rsid w:val="0022148D"/>
    <w:rsid w:val="00222E09"/>
    <w:rsid w:val="002276DF"/>
    <w:rsid w:val="00231D24"/>
    <w:rsid w:val="0023529D"/>
    <w:rsid w:val="00235F88"/>
    <w:rsid w:val="002400D7"/>
    <w:rsid w:val="00240D19"/>
    <w:rsid w:val="00241599"/>
    <w:rsid w:val="002440C6"/>
    <w:rsid w:val="00246496"/>
    <w:rsid w:val="00246CF7"/>
    <w:rsid w:val="00250143"/>
    <w:rsid w:val="00252A41"/>
    <w:rsid w:val="00253E09"/>
    <w:rsid w:val="002542EC"/>
    <w:rsid w:val="0025570C"/>
    <w:rsid w:val="00255E47"/>
    <w:rsid w:val="00261364"/>
    <w:rsid w:val="0026248C"/>
    <w:rsid w:val="00262804"/>
    <w:rsid w:val="00262841"/>
    <w:rsid w:val="002640E0"/>
    <w:rsid w:val="00264E72"/>
    <w:rsid w:val="00265DD0"/>
    <w:rsid w:val="00267204"/>
    <w:rsid w:val="00276FA1"/>
    <w:rsid w:val="00277B8E"/>
    <w:rsid w:val="00280223"/>
    <w:rsid w:val="00280A8E"/>
    <w:rsid w:val="0028139A"/>
    <w:rsid w:val="002830A6"/>
    <w:rsid w:val="00284B7E"/>
    <w:rsid w:val="00284D28"/>
    <w:rsid w:val="00286640"/>
    <w:rsid w:val="002877F3"/>
    <w:rsid w:val="002917F1"/>
    <w:rsid w:val="002919BB"/>
    <w:rsid w:val="002934B1"/>
    <w:rsid w:val="002A04E6"/>
    <w:rsid w:val="002A0EA6"/>
    <w:rsid w:val="002A3317"/>
    <w:rsid w:val="002A5CB5"/>
    <w:rsid w:val="002A6946"/>
    <w:rsid w:val="002A7E15"/>
    <w:rsid w:val="002B33BE"/>
    <w:rsid w:val="002B396B"/>
    <w:rsid w:val="002B44D3"/>
    <w:rsid w:val="002B56CB"/>
    <w:rsid w:val="002B68FD"/>
    <w:rsid w:val="002C175F"/>
    <w:rsid w:val="002C191A"/>
    <w:rsid w:val="002C383C"/>
    <w:rsid w:val="002C4C1A"/>
    <w:rsid w:val="002C5DC3"/>
    <w:rsid w:val="002D4904"/>
    <w:rsid w:val="002D6901"/>
    <w:rsid w:val="002E0176"/>
    <w:rsid w:val="002E1EE5"/>
    <w:rsid w:val="002E242F"/>
    <w:rsid w:val="002E2582"/>
    <w:rsid w:val="002E5AEC"/>
    <w:rsid w:val="002E6877"/>
    <w:rsid w:val="002F5023"/>
    <w:rsid w:val="002F5B96"/>
    <w:rsid w:val="0030204B"/>
    <w:rsid w:val="003037ED"/>
    <w:rsid w:val="00303C4F"/>
    <w:rsid w:val="00304C6D"/>
    <w:rsid w:val="00306E97"/>
    <w:rsid w:val="003071DC"/>
    <w:rsid w:val="00307759"/>
    <w:rsid w:val="00310D98"/>
    <w:rsid w:val="00313B27"/>
    <w:rsid w:val="00313D72"/>
    <w:rsid w:val="00313E1E"/>
    <w:rsid w:val="00314375"/>
    <w:rsid w:val="00315138"/>
    <w:rsid w:val="003178F3"/>
    <w:rsid w:val="00320174"/>
    <w:rsid w:val="003220A9"/>
    <w:rsid w:val="00326286"/>
    <w:rsid w:val="00326A3B"/>
    <w:rsid w:val="003278C3"/>
    <w:rsid w:val="00327960"/>
    <w:rsid w:val="00330039"/>
    <w:rsid w:val="003304F8"/>
    <w:rsid w:val="00333F0E"/>
    <w:rsid w:val="0034008A"/>
    <w:rsid w:val="0034057C"/>
    <w:rsid w:val="00341B04"/>
    <w:rsid w:val="00342760"/>
    <w:rsid w:val="0034276F"/>
    <w:rsid w:val="003468DD"/>
    <w:rsid w:val="003471E3"/>
    <w:rsid w:val="00347EC9"/>
    <w:rsid w:val="00354520"/>
    <w:rsid w:val="003547DF"/>
    <w:rsid w:val="0035594F"/>
    <w:rsid w:val="003577FF"/>
    <w:rsid w:val="0036123E"/>
    <w:rsid w:val="00361352"/>
    <w:rsid w:val="0036411B"/>
    <w:rsid w:val="003652F1"/>
    <w:rsid w:val="0037159F"/>
    <w:rsid w:val="0037167F"/>
    <w:rsid w:val="00372A27"/>
    <w:rsid w:val="00372F98"/>
    <w:rsid w:val="00373EC6"/>
    <w:rsid w:val="00376504"/>
    <w:rsid w:val="00377DF5"/>
    <w:rsid w:val="003808E0"/>
    <w:rsid w:val="0038136B"/>
    <w:rsid w:val="00381EBC"/>
    <w:rsid w:val="00384E2B"/>
    <w:rsid w:val="003861A1"/>
    <w:rsid w:val="00386217"/>
    <w:rsid w:val="003867E6"/>
    <w:rsid w:val="003907CA"/>
    <w:rsid w:val="0039142A"/>
    <w:rsid w:val="00392983"/>
    <w:rsid w:val="0039473A"/>
    <w:rsid w:val="0039544A"/>
    <w:rsid w:val="003A3056"/>
    <w:rsid w:val="003A3403"/>
    <w:rsid w:val="003A3C9D"/>
    <w:rsid w:val="003A596B"/>
    <w:rsid w:val="003A67B7"/>
    <w:rsid w:val="003A77F1"/>
    <w:rsid w:val="003A7BC2"/>
    <w:rsid w:val="003B0557"/>
    <w:rsid w:val="003B11DC"/>
    <w:rsid w:val="003B26DD"/>
    <w:rsid w:val="003B271A"/>
    <w:rsid w:val="003B27EE"/>
    <w:rsid w:val="003B2BEF"/>
    <w:rsid w:val="003B2D04"/>
    <w:rsid w:val="003B3E6B"/>
    <w:rsid w:val="003B7776"/>
    <w:rsid w:val="003C1641"/>
    <w:rsid w:val="003C25BC"/>
    <w:rsid w:val="003C3809"/>
    <w:rsid w:val="003C3E02"/>
    <w:rsid w:val="003C57C9"/>
    <w:rsid w:val="003C68C5"/>
    <w:rsid w:val="003C745A"/>
    <w:rsid w:val="003D16B3"/>
    <w:rsid w:val="003D20AD"/>
    <w:rsid w:val="003D6A37"/>
    <w:rsid w:val="003E059D"/>
    <w:rsid w:val="003E1023"/>
    <w:rsid w:val="003E4583"/>
    <w:rsid w:val="003E4911"/>
    <w:rsid w:val="003F1073"/>
    <w:rsid w:val="003F1A85"/>
    <w:rsid w:val="003F3FFF"/>
    <w:rsid w:val="003F4020"/>
    <w:rsid w:val="003F5A65"/>
    <w:rsid w:val="003F63A2"/>
    <w:rsid w:val="003F6B29"/>
    <w:rsid w:val="003F6C56"/>
    <w:rsid w:val="003F6FD7"/>
    <w:rsid w:val="003F6FEB"/>
    <w:rsid w:val="0040086C"/>
    <w:rsid w:val="00401457"/>
    <w:rsid w:val="00401E02"/>
    <w:rsid w:val="00402B2D"/>
    <w:rsid w:val="00403208"/>
    <w:rsid w:val="00403CB9"/>
    <w:rsid w:val="00404068"/>
    <w:rsid w:val="00404BA2"/>
    <w:rsid w:val="004057A5"/>
    <w:rsid w:val="00406CC2"/>
    <w:rsid w:val="00407A63"/>
    <w:rsid w:val="004115CB"/>
    <w:rsid w:val="00414ED3"/>
    <w:rsid w:val="0041556C"/>
    <w:rsid w:val="00420AA1"/>
    <w:rsid w:val="00423B00"/>
    <w:rsid w:val="00425832"/>
    <w:rsid w:val="004264B3"/>
    <w:rsid w:val="0042672B"/>
    <w:rsid w:val="004311D5"/>
    <w:rsid w:val="00432E13"/>
    <w:rsid w:val="00434BAB"/>
    <w:rsid w:val="004356CF"/>
    <w:rsid w:val="00437705"/>
    <w:rsid w:val="0044464D"/>
    <w:rsid w:val="0044578A"/>
    <w:rsid w:val="00446AF2"/>
    <w:rsid w:val="004470BC"/>
    <w:rsid w:val="00452F6D"/>
    <w:rsid w:val="00453611"/>
    <w:rsid w:val="0045643B"/>
    <w:rsid w:val="004568C5"/>
    <w:rsid w:val="00460429"/>
    <w:rsid w:val="00463DB4"/>
    <w:rsid w:val="00465F14"/>
    <w:rsid w:val="004661BA"/>
    <w:rsid w:val="004729EB"/>
    <w:rsid w:val="00473B73"/>
    <w:rsid w:val="004744E9"/>
    <w:rsid w:val="00475A1A"/>
    <w:rsid w:val="00475F01"/>
    <w:rsid w:val="00477098"/>
    <w:rsid w:val="00480220"/>
    <w:rsid w:val="00480572"/>
    <w:rsid w:val="004812BC"/>
    <w:rsid w:val="00483408"/>
    <w:rsid w:val="00484927"/>
    <w:rsid w:val="00485882"/>
    <w:rsid w:val="00485A8F"/>
    <w:rsid w:val="00486D78"/>
    <w:rsid w:val="0049012C"/>
    <w:rsid w:val="004903B2"/>
    <w:rsid w:val="00491820"/>
    <w:rsid w:val="004942CA"/>
    <w:rsid w:val="004946A2"/>
    <w:rsid w:val="00494EB4"/>
    <w:rsid w:val="004951EE"/>
    <w:rsid w:val="0049587C"/>
    <w:rsid w:val="00496EA1"/>
    <w:rsid w:val="00497834"/>
    <w:rsid w:val="004A10FD"/>
    <w:rsid w:val="004A1ABA"/>
    <w:rsid w:val="004A2212"/>
    <w:rsid w:val="004A391A"/>
    <w:rsid w:val="004A480A"/>
    <w:rsid w:val="004A4D1D"/>
    <w:rsid w:val="004A4F83"/>
    <w:rsid w:val="004A6E10"/>
    <w:rsid w:val="004B122F"/>
    <w:rsid w:val="004B1596"/>
    <w:rsid w:val="004B3B2B"/>
    <w:rsid w:val="004B593D"/>
    <w:rsid w:val="004B7EF4"/>
    <w:rsid w:val="004C00E5"/>
    <w:rsid w:val="004C0EA7"/>
    <w:rsid w:val="004C5217"/>
    <w:rsid w:val="004C5805"/>
    <w:rsid w:val="004C5B16"/>
    <w:rsid w:val="004C5D3F"/>
    <w:rsid w:val="004C738D"/>
    <w:rsid w:val="004D099A"/>
    <w:rsid w:val="004D09DB"/>
    <w:rsid w:val="004D38E0"/>
    <w:rsid w:val="004E1943"/>
    <w:rsid w:val="004E1A94"/>
    <w:rsid w:val="004E39C5"/>
    <w:rsid w:val="004E43BC"/>
    <w:rsid w:val="004E4655"/>
    <w:rsid w:val="004E47C0"/>
    <w:rsid w:val="004E5B71"/>
    <w:rsid w:val="004F0688"/>
    <w:rsid w:val="004F253C"/>
    <w:rsid w:val="004F4DBB"/>
    <w:rsid w:val="004F5F4F"/>
    <w:rsid w:val="004F6165"/>
    <w:rsid w:val="004F6557"/>
    <w:rsid w:val="004F682E"/>
    <w:rsid w:val="004F7E22"/>
    <w:rsid w:val="00502503"/>
    <w:rsid w:val="00502677"/>
    <w:rsid w:val="00502714"/>
    <w:rsid w:val="00505501"/>
    <w:rsid w:val="005074C0"/>
    <w:rsid w:val="005074CE"/>
    <w:rsid w:val="00507B3C"/>
    <w:rsid w:val="005103A0"/>
    <w:rsid w:val="0051092B"/>
    <w:rsid w:val="005114D7"/>
    <w:rsid w:val="005123ED"/>
    <w:rsid w:val="005129DD"/>
    <w:rsid w:val="00513DDE"/>
    <w:rsid w:val="00514576"/>
    <w:rsid w:val="0051665B"/>
    <w:rsid w:val="00521ED0"/>
    <w:rsid w:val="005226CA"/>
    <w:rsid w:val="005230C4"/>
    <w:rsid w:val="00524492"/>
    <w:rsid w:val="00525FF0"/>
    <w:rsid w:val="005307B9"/>
    <w:rsid w:val="00531347"/>
    <w:rsid w:val="005405C7"/>
    <w:rsid w:val="005412CC"/>
    <w:rsid w:val="00546139"/>
    <w:rsid w:val="005463EC"/>
    <w:rsid w:val="00550BC4"/>
    <w:rsid w:val="00551082"/>
    <w:rsid w:val="00551E7A"/>
    <w:rsid w:val="0055292D"/>
    <w:rsid w:val="00552C8C"/>
    <w:rsid w:val="00554C80"/>
    <w:rsid w:val="005564D0"/>
    <w:rsid w:val="00557708"/>
    <w:rsid w:val="0056049F"/>
    <w:rsid w:val="00561FC0"/>
    <w:rsid w:val="005630AC"/>
    <w:rsid w:val="005646A2"/>
    <w:rsid w:val="00564AAC"/>
    <w:rsid w:val="005654C6"/>
    <w:rsid w:val="00567129"/>
    <w:rsid w:val="00567CCA"/>
    <w:rsid w:val="005732DF"/>
    <w:rsid w:val="00576FCA"/>
    <w:rsid w:val="00580116"/>
    <w:rsid w:val="0058384C"/>
    <w:rsid w:val="0058610D"/>
    <w:rsid w:val="0059123D"/>
    <w:rsid w:val="005937BD"/>
    <w:rsid w:val="0059430D"/>
    <w:rsid w:val="00594B59"/>
    <w:rsid w:val="005954BE"/>
    <w:rsid w:val="005962A0"/>
    <w:rsid w:val="00597CD2"/>
    <w:rsid w:val="005A0445"/>
    <w:rsid w:val="005A0F0B"/>
    <w:rsid w:val="005A3A8F"/>
    <w:rsid w:val="005A62F6"/>
    <w:rsid w:val="005A6B4D"/>
    <w:rsid w:val="005B17CC"/>
    <w:rsid w:val="005C02A7"/>
    <w:rsid w:val="005C16FC"/>
    <w:rsid w:val="005C2322"/>
    <w:rsid w:val="005C50F3"/>
    <w:rsid w:val="005D59DE"/>
    <w:rsid w:val="005D682D"/>
    <w:rsid w:val="005E162F"/>
    <w:rsid w:val="005E16A2"/>
    <w:rsid w:val="005E4804"/>
    <w:rsid w:val="005E57E8"/>
    <w:rsid w:val="005E604D"/>
    <w:rsid w:val="005E696A"/>
    <w:rsid w:val="005F2832"/>
    <w:rsid w:val="005F2E57"/>
    <w:rsid w:val="005F3720"/>
    <w:rsid w:val="005F7023"/>
    <w:rsid w:val="00603351"/>
    <w:rsid w:val="006045D6"/>
    <w:rsid w:val="006059E8"/>
    <w:rsid w:val="00607902"/>
    <w:rsid w:val="00611629"/>
    <w:rsid w:val="00611961"/>
    <w:rsid w:val="00612049"/>
    <w:rsid w:val="006139B3"/>
    <w:rsid w:val="00614340"/>
    <w:rsid w:val="0061565D"/>
    <w:rsid w:val="006159AE"/>
    <w:rsid w:val="006164B8"/>
    <w:rsid w:val="006174EA"/>
    <w:rsid w:val="00620A6D"/>
    <w:rsid w:val="0062185A"/>
    <w:rsid w:val="006219CA"/>
    <w:rsid w:val="00621D42"/>
    <w:rsid w:val="00622FE7"/>
    <w:rsid w:val="00623B73"/>
    <w:rsid w:val="006257F1"/>
    <w:rsid w:val="006260D1"/>
    <w:rsid w:val="0062668C"/>
    <w:rsid w:val="00626E2B"/>
    <w:rsid w:val="0062770B"/>
    <w:rsid w:val="00631C89"/>
    <w:rsid w:val="0063354C"/>
    <w:rsid w:val="00634769"/>
    <w:rsid w:val="00635584"/>
    <w:rsid w:val="006368FB"/>
    <w:rsid w:val="00637596"/>
    <w:rsid w:val="006432AC"/>
    <w:rsid w:val="00643AAE"/>
    <w:rsid w:val="00650059"/>
    <w:rsid w:val="00653A10"/>
    <w:rsid w:val="00654B9E"/>
    <w:rsid w:val="006555A8"/>
    <w:rsid w:val="006611B5"/>
    <w:rsid w:val="0066136B"/>
    <w:rsid w:val="00661405"/>
    <w:rsid w:val="00661855"/>
    <w:rsid w:val="00662A11"/>
    <w:rsid w:val="0066501C"/>
    <w:rsid w:val="0066663A"/>
    <w:rsid w:val="00670F0E"/>
    <w:rsid w:val="00671AD6"/>
    <w:rsid w:val="00674962"/>
    <w:rsid w:val="006773D2"/>
    <w:rsid w:val="00681EF4"/>
    <w:rsid w:val="00682C84"/>
    <w:rsid w:val="00684600"/>
    <w:rsid w:val="0068503E"/>
    <w:rsid w:val="00686D5B"/>
    <w:rsid w:val="00690F98"/>
    <w:rsid w:val="006971C4"/>
    <w:rsid w:val="006A5FD1"/>
    <w:rsid w:val="006A6814"/>
    <w:rsid w:val="006B00CE"/>
    <w:rsid w:val="006B0B5B"/>
    <w:rsid w:val="006B1E68"/>
    <w:rsid w:val="006B4A4A"/>
    <w:rsid w:val="006B6CB9"/>
    <w:rsid w:val="006B6DBF"/>
    <w:rsid w:val="006B799A"/>
    <w:rsid w:val="006C0934"/>
    <w:rsid w:val="006C13D3"/>
    <w:rsid w:val="006C3DF7"/>
    <w:rsid w:val="006C3F68"/>
    <w:rsid w:val="006C4366"/>
    <w:rsid w:val="006C4420"/>
    <w:rsid w:val="006C644B"/>
    <w:rsid w:val="006C6C81"/>
    <w:rsid w:val="006D0C2B"/>
    <w:rsid w:val="006D6FC0"/>
    <w:rsid w:val="006E15B7"/>
    <w:rsid w:val="006E20CF"/>
    <w:rsid w:val="006E232C"/>
    <w:rsid w:val="006E272A"/>
    <w:rsid w:val="006E29C3"/>
    <w:rsid w:val="006E3738"/>
    <w:rsid w:val="006E42B8"/>
    <w:rsid w:val="006E4BF4"/>
    <w:rsid w:val="006E4DBA"/>
    <w:rsid w:val="006F4D7B"/>
    <w:rsid w:val="006F622F"/>
    <w:rsid w:val="006F7648"/>
    <w:rsid w:val="00701754"/>
    <w:rsid w:val="007021C5"/>
    <w:rsid w:val="00704B03"/>
    <w:rsid w:val="0070515A"/>
    <w:rsid w:val="007068C4"/>
    <w:rsid w:val="00707421"/>
    <w:rsid w:val="00707E75"/>
    <w:rsid w:val="00711416"/>
    <w:rsid w:val="00711954"/>
    <w:rsid w:val="00712DD8"/>
    <w:rsid w:val="0071397C"/>
    <w:rsid w:val="00714184"/>
    <w:rsid w:val="00714DFF"/>
    <w:rsid w:val="00722D3F"/>
    <w:rsid w:val="00722F2F"/>
    <w:rsid w:val="007245C2"/>
    <w:rsid w:val="00727998"/>
    <w:rsid w:val="007279C1"/>
    <w:rsid w:val="00730325"/>
    <w:rsid w:val="007307B1"/>
    <w:rsid w:val="00731BFB"/>
    <w:rsid w:val="007323F4"/>
    <w:rsid w:val="00732A9E"/>
    <w:rsid w:val="0073321E"/>
    <w:rsid w:val="00737AF7"/>
    <w:rsid w:val="007403CC"/>
    <w:rsid w:val="00740CA9"/>
    <w:rsid w:val="00741144"/>
    <w:rsid w:val="00741EA5"/>
    <w:rsid w:val="00745C7E"/>
    <w:rsid w:val="007460BE"/>
    <w:rsid w:val="00747219"/>
    <w:rsid w:val="00747AC3"/>
    <w:rsid w:val="00750A6F"/>
    <w:rsid w:val="007511B5"/>
    <w:rsid w:val="007536D0"/>
    <w:rsid w:val="00755652"/>
    <w:rsid w:val="00755E4A"/>
    <w:rsid w:val="007568AA"/>
    <w:rsid w:val="00756C9C"/>
    <w:rsid w:val="00760110"/>
    <w:rsid w:val="00761424"/>
    <w:rsid w:val="00761851"/>
    <w:rsid w:val="00763631"/>
    <w:rsid w:val="00764633"/>
    <w:rsid w:val="007652BB"/>
    <w:rsid w:val="00773156"/>
    <w:rsid w:val="00773FFD"/>
    <w:rsid w:val="00774029"/>
    <w:rsid w:val="00774AAC"/>
    <w:rsid w:val="007759DE"/>
    <w:rsid w:val="00777CBB"/>
    <w:rsid w:val="00782FB1"/>
    <w:rsid w:val="00783665"/>
    <w:rsid w:val="00791037"/>
    <w:rsid w:val="007913B0"/>
    <w:rsid w:val="0079180B"/>
    <w:rsid w:val="00791FD3"/>
    <w:rsid w:val="00796645"/>
    <w:rsid w:val="00797C06"/>
    <w:rsid w:val="007A06C4"/>
    <w:rsid w:val="007A13D5"/>
    <w:rsid w:val="007A6718"/>
    <w:rsid w:val="007A76BF"/>
    <w:rsid w:val="007B0E09"/>
    <w:rsid w:val="007B36A8"/>
    <w:rsid w:val="007B47A9"/>
    <w:rsid w:val="007B5009"/>
    <w:rsid w:val="007B7CA6"/>
    <w:rsid w:val="007C273F"/>
    <w:rsid w:val="007C3B71"/>
    <w:rsid w:val="007C3DC2"/>
    <w:rsid w:val="007D4047"/>
    <w:rsid w:val="007D4914"/>
    <w:rsid w:val="007D4B11"/>
    <w:rsid w:val="007D50BE"/>
    <w:rsid w:val="007D56A4"/>
    <w:rsid w:val="007D6B51"/>
    <w:rsid w:val="007E16BF"/>
    <w:rsid w:val="007E55AD"/>
    <w:rsid w:val="007E7C93"/>
    <w:rsid w:val="007F0A05"/>
    <w:rsid w:val="007F0F64"/>
    <w:rsid w:val="007F1777"/>
    <w:rsid w:val="007F2514"/>
    <w:rsid w:val="007F45DD"/>
    <w:rsid w:val="007F4F3F"/>
    <w:rsid w:val="007F56C0"/>
    <w:rsid w:val="007F6F0B"/>
    <w:rsid w:val="007F6F52"/>
    <w:rsid w:val="00800895"/>
    <w:rsid w:val="0080206D"/>
    <w:rsid w:val="00802800"/>
    <w:rsid w:val="00803473"/>
    <w:rsid w:val="008040C0"/>
    <w:rsid w:val="008061E8"/>
    <w:rsid w:val="0081241B"/>
    <w:rsid w:val="00814B67"/>
    <w:rsid w:val="008167B7"/>
    <w:rsid w:val="008200AD"/>
    <w:rsid w:val="00821AC5"/>
    <w:rsid w:val="00822E7A"/>
    <w:rsid w:val="00823A26"/>
    <w:rsid w:val="0082415A"/>
    <w:rsid w:val="00825843"/>
    <w:rsid w:val="00825FBF"/>
    <w:rsid w:val="0082697C"/>
    <w:rsid w:val="00831F18"/>
    <w:rsid w:val="008328CA"/>
    <w:rsid w:val="00832FDA"/>
    <w:rsid w:val="00835D46"/>
    <w:rsid w:val="00840397"/>
    <w:rsid w:val="00844B85"/>
    <w:rsid w:val="00845885"/>
    <w:rsid w:val="008537ED"/>
    <w:rsid w:val="00856518"/>
    <w:rsid w:val="00857421"/>
    <w:rsid w:val="00863009"/>
    <w:rsid w:val="00863446"/>
    <w:rsid w:val="008650D1"/>
    <w:rsid w:val="00865D83"/>
    <w:rsid w:val="00866310"/>
    <w:rsid w:val="00866DF5"/>
    <w:rsid w:val="0086774F"/>
    <w:rsid w:val="008717D6"/>
    <w:rsid w:val="00871892"/>
    <w:rsid w:val="00873A9E"/>
    <w:rsid w:val="008744D3"/>
    <w:rsid w:val="00874564"/>
    <w:rsid w:val="0087508F"/>
    <w:rsid w:val="008759C3"/>
    <w:rsid w:val="008761FB"/>
    <w:rsid w:val="00882EBE"/>
    <w:rsid w:val="00883AC5"/>
    <w:rsid w:val="00886CCA"/>
    <w:rsid w:val="008902E4"/>
    <w:rsid w:val="00890893"/>
    <w:rsid w:val="0089308A"/>
    <w:rsid w:val="008949D9"/>
    <w:rsid w:val="00895510"/>
    <w:rsid w:val="00895F78"/>
    <w:rsid w:val="008968E7"/>
    <w:rsid w:val="00896CFC"/>
    <w:rsid w:val="008971A4"/>
    <w:rsid w:val="00897CC8"/>
    <w:rsid w:val="008A1055"/>
    <w:rsid w:val="008A4AD5"/>
    <w:rsid w:val="008A5FE8"/>
    <w:rsid w:val="008A6B19"/>
    <w:rsid w:val="008A7CE8"/>
    <w:rsid w:val="008B2DC9"/>
    <w:rsid w:val="008B3978"/>
    <w:rsid w:val="008B508C"/>
    <w:rsid w:val="008B53C4"/>
    <w:rsid w:val="008B5816"/>
    <w:rsid w:val="008B6123"/>
    <w:rsid w:val="008C1052"/>
    <w:rsid w:val="008C1FAB"/>
    <w:rsid w:val="008C3EBD"/>
    <w:rsid w:val="008C54FB"/>
    <w:rsid w:val="008C7CF3"/>
    <w:rsid w:val="008D1BEA"/>
    <w:rsid w:val="008D1D0C"/>
    <w:rsid w:val="008D1EAD"/>
    <w:rsid w:val="008D221E"/>
    <w:rsid w:val="008D2626"/>
    <w:rsid w:val="008D58AA"/>
    <w:rsid w:val="008D6710"/>
    <w:rsid w:val="008D7D25"/>
    <w:rsid w:val="008E02F4"/>
    <w:rsid w:val="008E6653"/>
    <w:rsid w:val="008E6BB4"/>
    <w:rsid w:val="008F0014"/>
    <w:rsid w:val="008F2F8B"/>
    <w:rsid w:val="008F3948"/>
    <w:rsid w:val="008F5D11"/>
    <w:rsid w:val="008F5F09"/>
    <w:rsid w:val="008F7C3A"/>
    <w:rsid w:val="00901BA3"/>
    <w:rsid w:val="00901EC0"/>
    <w:rsid w:val="00902EA0"/>
    <w:rsid w:val="009062DB"/>
    <w:rsid w:val="00907609"/>
    <w:rsid w:val="00907EBC"/>
    <w:rsid w:val="009162C9"/>
    <w:rsid w:val="00923B3E"/>
    <w:rsid w:val="009259C0"/>
    <w:rsid w:val="009262F4"/>
    <w:rsid w:val="0092775F"/>
    <w:rsid w:val="0093023E"/>
    <w:rsid w:val="009313CE"/>
    <w:rsid w:val="00933040"/>
    <w:rsid w:val="009352BD"/>
    <w:rsid w:val="00935B3D"/>
    <w:rsid w:val="009370FA"/>
    <w:rsid w:val="00940ECD"/>
    <w:rsid w:val="009420A6"/>
    <w:rsid w:val="00944190"/>
    <w:rsid w:val="00944C40"/>
    <w:rsid w:val="00952E20"/>
    <w:rsid w:val="009547BC"/>
    <w:rsid w:val="00957A22"/>
    <w:rsid w:val="00957DF5"/>
    <w:rsid w:val="009619BB"/>
    <w:rsid w:val="00963AB0"/>
    <w:rsid w:val="00965AAD"/>
    <w:rsid w:val="0097008B"/>
    <w:rsid w:val="00971C38"/>
    <w:rsid w:val="00972BFA"/>
    <w:rsid w:val="00974C4C"/>
    <w:rsid w:val="0097652B"/>
    <w:rsid w:val="00977AC8"/>
    <w:rsid w:val="00977B7A"/>
    <w:rsid w:val="009839EF"/>
    <w:rsid w:val="00984587"/>
    <w:rsid w:val="00990297"/>
    <w:rsid w:val="00994DE4"/>
    <w:rsid w:val="0099782A"/>
    <w:rsid w:val="00997886"/>
    <w:rsid w:val="009A2792"/>
    <w:rsid w:val="009A3CF4"/>
    <w:rsid w:val="009A5647"/>
    <w:rsid w:val="009A7674"/>
    <w:rsid w:val="009B2E6F"/>
    <w:rsid w:val="009B5A43"/>
    <w:rsid w:val="009C269A"/>
    <w:rsid w:val="009C38DA"/>
    <w:rsid w:val="009C504C"/>
    <w:rsid w:val="009C5EDE"/>
    <w:rsid w:val="009C685D"/>
    <w:rsid w:val="009C6D0D"/>
    <w:rsid w:val="009D06B3"/>
    <w:rsid w:val="009D09A4"/>
    <w:rsid w:val="009D20A0"/>
    <w:rsid w:val="009D4B44"/>
    <w:rsid w:val="009D6025"/>
    <w:rsid w:val="009D60F3"/>
    <w:rsid w:val="009D7D97"/>
    <w:rsid w:val="009E0388"/>
    <w:rsid w:val="009E0E35"/>
    <w:rsid w:val="009E25CB"/>
    <w:rsid w:val="009E2A31"/>
    <w:rsid w:val="009E5792"/>
    <w:rsid w:val="009E5ECE"/>
    <w:rsid w:val="009F0594"/>
    <w:rsid w:val="009F12F4"/>
    <w:rsid w:val="009F1970"/>
    <w:rsid w:val="009F1A6C"/>
    <w:rsid w:val="009F265F"/>
    <w:rsid w:val="009F3A42"/>
    <w:rsid w:val="009F6007"/>
    <w:rsid w:val="00A00CD7"/>
    <w:rsid w:val="00A01CF5"/>
    <w:rsid w:val="00A02567"/>
    <w:rsid w:val="00A02E38"/>
    <w:rsid w:val="00A034D2"/>
    <w:rsid w:val="00A045C1"/>
    <w:rsid w:val="00A06031"/>
    <w:rsid w:val="00A0633D"/>
    <w:rsid w:val="00A064D2"/>
    <w:rsid w:val="00A13A11"/>
    <w:rsid w:val="00A15D3A"/>
    <w:rsid w:val="00A15D75"/>
    <w:rsid w:val="00A16103"/>
    <w:rsid w:val="00A16CBA"/>
    <w:rsid w:val="00A16D7D"/>
    <w:rsid w:val="00A17DF1"/>
    <w:rsid w:val="00A240AA"/>
    <w:rsid w:val="00A2426D"/>
    <w:rsid w:val="00A2449E"/>
    <w:rsid w:val="00A2575B"/>
    <w:rsid w:val="00A260C3"/>
    <w:rsid w:val="00A27650"/>
    <w:rsid w:val="00A3016E"/>
    <w:rsid w:val="00A309E7"/>
    <w:rsid w:val="00A3173D"/>
    <w:rsid w:val="00A317BD"/>
    <w:rsid w:val="00A33384"/>
    <w:rsid w:val="00A334A2"/>
    <w:rsid w:val="00A366A3"/>
    <w:rsid w:val="00A434C5"/>
    <w:rsid w:val="00A437F9"/>
    <w:rsid w:val="00A457F5"/>
    <w:rsid w:val="00A45BA2"/>
    <w:rsid w:val="00A54CD2"/>
    <w:rsid w:val="00A56169"/>
    <w:rsid w:val="00A61B59"/>
    <w:rsid w:val="00A624E0"/>
    <w:rsid w:val="00A63A88"/>
    <w:rsid w:val="00A6496E"/>
    <w:rsid w:val="00A64C1B"/>
    <w:rsid w:val="00A65BC9"/>
    <w:rsid w:val="00A66185"/>
    <w:rsid w:val="00A73B8E"/>
    <w:rsid w:val="00A748BA"/>
    <w:rsid w:val="00A75F03"/>
    <w:rsid w:val="00A77316"/>
    <w:rsid w:val="00A817CC"/>
    <w:rsid w:val="00A81E54"/>
    <w:rsid w:val="00A84D1B"/>
    <w:rsid w:val="00A85624"/>
    <w:rsid w:val="00A90BF4"/>
    <w:rsid w:val="00A91DB1"/>
    <w:rsid w:val="00A9279B"/>
    <w:rsid w:val="00A93D10"/>
    <w:rsid w:val="00A93DBA"/>
    <w:rsid w:val="00A95CC3"/>
    <w:rsid w:val="00AA0004"/>
    <w:rsid w:val="00AA13AC"/>
    <w:rsid w:val="00AA36D3"/>
    <w:rsid w:val="00AA3926"/>
    <w:rsid w:val="00AA39EB"/>
    <w:rsid w:val="00AA5798"/>
    <w:rsid w:val="00AB0D51"/>
    <w:rsid w:val="00AB0FB1"/>
    <w:rsid w:val="00AB25A9"/>
    <w:rsid w:val="00AB29C1"/>
    <w:rsid w:val="00AB3DC6"/>
    <w:rsid w:val="00AB5832"/>
    <w:rsid w:val="00AB6B1B"/>
    <w:rsid w:val="00AB7580"/>
    <w:rsid w:val="00AB7E20"/>
    <w:rsid w:val="00AC11C7"/>
    <w:rsid w:val="00AC18C5"/>
    <w:rsid w:val="00AC2081"/>
    <w:rsid w:val="00AC2CB4"/>
    <w:rsid w:val="00AC4456"/>
    <w:rsid w:val="00AC484C"/>
    <w:rsid w:val="00AC582E"/>
    <w:rsid w:val="00AC6309"/>
    <w:rsid w:val="00AD08F7"/>
    <w:rsid w:val="00AD2BD1"/>
    <w:rsid w:val="00AD46A5"/>
    <w:rsid w:val="00AD4B9A"/>
    <w:rsid w:val="00AD5868"/>
    <w:rsid w:val="00AD59BA"/>
    <w:rsid w:val="00AD6895"/>
    <w:rsid w:val="00AD6D91"/>
    <w:rsid w:val="00AE08DB"/>
    <w:rsid w:val="00AE0D52"/>
    <w:rsid w:val="00AE2379"/>
    <w:rsid w:val="00AE33E2"/>
    <w:rsid w:val="00AE40E7"/>
    <w:rsid w:val="00AE45D4"/>
    <w:rsid w:val="00AE482F"/>
    <w:rsid w:val="00AE5659"/>
    <w:rsid w:val="00AE6293"/>
    <w:rsid w:val="00AE68B8"/>
    <w:rsid w:val="00AE7E42"/>
    <w:rsid w:val="00AF0B03"/>
    <w:rsid w:val="00AF19BB"/>
    <w:rsid w:val="00AF276E"/>
    <w:rsid w:val="00AF2FA3"/>
    <w:rsid w:val="00AF5DB6"/>
    <w:rsid w:val="00B012F8"/>
    <w:rsid w:val="00B01447"/>
    <w:rsid w:val="00B02219"/>
    <w:rsid w:val="00B0486C"/>
    <w:rsid w:val="00B05239"/>
    <w:rsid w:val="00B05B64"/>
    <w:rsid w:val="00B0648E"/>
    <w:rsid w:val="00B064AD"/>
    <w:rsid w:val="00B129E6"/>
    <w:rsid w:val="00B135D7"/>
    <w:rsid w:val="00B141C1"/>
    <w:rsid w:val="00B1626D"/>
    <w:rsid w:val="00B216D3"/>
    <w:rsid w:val="00B25168"/>
    <w:rsid w:val="00B30AA1"/>
    <w:rsid w:val="00B31911"/>
    <w:rsid w:val="00B31E2B"/>
    <w:rsid w:val="00B33A3D"/>
    <w:rsid w:val="00B342BB"/>
    <w:rsid w:val="00B36A16"/>
    <w:rsid w:val="00B40770"/>
    <w:rsid w:val="00B40AD5"/>
    <w:rsid w:val="00B508EC"/>
    <w:rsid w:val="00B515F2"/>
    <w:rsid w:val="00B51F39"/>
    <w:rsid w:val="00B52BB1"/>
    <w:rsid w:val="00B5508D"/>
    <w:rsid w:val="00B6178A"/>
    <w:rsid w:val="00B65B1C"/>
    <w:rsid w:val="00B664FD"/>
    <w:rsid w:val="00B71348"/>
    <w:rsid w:val="00B72C4D"/>
    <w:rsid w:val="00B7304F"/>
    <w:rsid w:val="00B73762"/>
    <w:rsid w:val="00B77731"/>
    <w:rsid w:val="00B77CD6"/>
    <w:rsid w:val="00B81DBA"/>
    <w:rsid w:val="00B8444E"/>
    <w:rsid w:val="00B87B51"/>
    <w:rsid w:val="00B90EC2"/>
    <w:rsid w:val="00B92B6C"/>
    <w:rsid w:val="00B94A00"/>
    <w:rsid w:val="00B95D06"/>
    <w:rsid w:val="00B9701C"/>
    <w:rsid w:val="00BA0969"/>
    <w:rsid w:val="00BA0D9B"/>
    <w:rsid w:val="00BA13DD"/>
    <w:rsid w:val="00BA1F82"/>
    <w:rsid w:val="00BA2BF2"/>
    <w:rsid w:val="00BA77D0"/>
    <w:rsid w:val="00BB14BC"/>
    <w:rsid w:val="00BB333F"/>
    <w:rsid w:val="00BB5DDC"/>
    <w:rsid w:val="00BB7B4C"/>
    <w:rsid w:val="00BB7C18"/>
    <w:rsid w:val="00BC04BD"/>
    <w:rsid w:val="00BC282B"/>
    <w:rsid w:val="00BC42ED"/>
    <w:rsid w:val="00BD09D0"/>
    <w:rsid w:val="00BD15BA"/>
    <w:rsid w:val="00BD277B"/>
    <w:rsid w:val="00BD30B0"/>
    <w:rsid w:val="00BD4644"/>
    <w:rsid w:val="00BE064E"/>
    <w:rsid w:val="00BE0AB9"/>
    <w:rsid w:val="00BE1E68"/>
    <w:rsid w:val="00BF1114"/>
    <w:rsid w:val="00BF35D5"/>
    <w:rsid w:val="00BF4C6A"/>
    <w:rsid w:val="00BF55C7"/>
    <w:rsid w:val="00BF59E7"/>
    <w:rsid w:val="00BF7126"/>
    <w:rsid w:val="00C00367"/>
    <w:rsid w:val="00C02F5C"/>
    <w:rsid w:val="00C07A88"/>
    <w:rsid w:val="00C10365"/>
    <w:rsid w:val="00C12F3B"/>
    <w:rsid w:val="00C133FB"/>
    <w:rsid w:val="00C13C71"/>
    <w:rsid w:val="00C15D7A"/>
    <w:rsid w:val="00C20676"/>
    <w:rsid w:val="00C25F9E"/>
    <w:rsid w:val="00C27010"/>
    <w:rsid w:val="00C31407"/>
    <w:rsid w:val="00C325BF"/>
    <w:rsid w:val="00C32CD3"/>
    <w:rsid w:val="00C35EF0"/>
    <w:rsid w:val="00C35F66"/>
    <w:rsid w:val="00C42081"/>
    <w:rsid w:val="00C43261"/>
    <w:rsid w:val="00C44F63"/>
    <w:rsid w:val="00C476D2"/>
    <w:rsid w:val="00C47CBD"/>
    <w:rsid w:val="00C47F3B"/>
    <w:rsid w:val="00C504D7"/>
    <w:rsid w:val="00C52A3C"/>
    <w:rsid w:val="00C55C62"/>
    <w:rsid w:val="00C5665F"/>
    <w:rsid w:val="00C57286"/>
    <w:rsid w:val="00C579B6"/>
    <w:rsid w:val="00C57FFB"/>
    <w:rsid w:val="00C64C09"/>
    <w:rsid w:val="00C66534"/>
    <w:rsid w:val="00C7044C"/>
    <w:rsid w:val="00C71594"/>
    <w:rsid w:val="00C72244"/>
    <w:rsid w:val="00C72A8D"/>
    <w:rsid w:val="00C7306F"/>
    <w:rsid w:val="00C73374"/>
    <w:rsid w:val="00C76540"/>
    <w:rsid w:val="00C76BBD"/>
    <w:rsid w:val="00C770CF"/>
    <w:rsid w:val="00C7760F"/>
    <w:rsid w:val="00C802D4"/>
    <w:rsid w:val="00C81411"/>
    <w:rsid w:val="00C82D63"/>
    <w:rsid w:val="00C8337F"/>
    <w:rsid w:val="00C853E5"/>
    <w:rsid w:val="00C86C64"/>
    <w:rsid w:val="00C871A4"/>
    <w:rsid w:val="00C91366"/>
    <w:rsid w:val="00C955FC"/>
    <w:rsid w:val="00C97020"/>
    <w:rsid w:val="00CA17AE"/>
    <w:rsid w:val="00CA1805"/>
    <w:rsid w:val="00CA23A3"/>
    <w:rsid w:val="00CA2E84"/>
    <w:rsid w:val="00CA37B6"/>
    <w:rsid w:val="00CA6D34"/>
    <w:rsid w:val="00CA7436"/>
    <w:rsid w:val="00CA7E8D"/>
    <w:rsid w:val="00CB1B67"/>
    <w:rsid w:val="00CC076D"/>
    <w:rsid w:val="00CC0B38"/>
    <w:rsid w:val="00CC0C45"/>
    <w:rsid w:val="00CC1CD4"/>
    <w:rsid w:val="00CC425E"/>
    <w:rsid w:val="00CC56B9"/>
    <w:rsid w:val="00CC5B85"/>
    <w:rsid w:val="00CC5CFD"/>
    <w:rsid w:val="00CD0854"/>
    <w:rsid w:val="00CD3496"/>
    <w:rsid w:val="00CD385E"/>
    <w:rsid w:val="00CD3AD3"/>
    <w:rsid w:val="00CD490A"/>
    <w:rsid w:val="00CD71A6"/>
    <w:rsid w:val="00CE07A0"/>
    <w:rsid w:val="00CE0B4F"/>
    <w:rsid w:val="00CE42D2"/>
    <w:rsid w:val="00CE498A"/>
    <w:rsid w:val="00CE5EFB"/>
    <w:rsid w:val="00CE6937"/>
    <w:rsid w:val="00CF09B6"/>
    <w:rsid w:val="00CF2232"/>
    <w:rsid w:val="00CF2956"/>
    <w:rsid w:val="00CF2C05"/>
    <w:rsid w:val="00CF5FE4"/>
    <w:rsid w:val="00CF7C09"/>
    <w:rsid w:val="00D04B0B"/>
    <w:rsid w:val="00D04DC0"/>
    <w:rsid w:val="00D052E6"/>
    <w:rsid w:val="00D05DFD"/>
    <w:rsid w:val="00D06BFB"/>
    <w:rsid w:val="00D1062F"/>
    <w:rsid w:val="00D11E0F"/>
    <w:rsid w:val="00D12942"/>
    <w:rsid w:val="00D1472C"/>
    <w:rsid w:val="00D150B2"/>
    <w:rsid w:val="00D17CEE"/>
    <w:rsid w:val="00D20C79"/>
    <w:rsid w:val="00D20F9B"/>
    <w:rsid w:val="00D21C9C"/>
    <w:rsid w:val="00D256A3"/>
    <w:rsid w:val="00D25E11"/>
    <w:rsid w:val="00D323BE"/>
    <w:rsid w:val="00D326B2"/>
    <w:rsid w:val="00D32CC8"/>
    <w:rsid w:val="00D34654"/>
    <w:rsid w:val="00D36349"/>
    <w:rsid w:val="00D405B9"/>
    <w:rsid w:val="00D40A67"/>
    <w:rsid w:val="00D40EF4"/>
    <w:rsid w:val="00D41678"/>
    <w:rsid w:val="00D41D5D"/>
    <w:rsid w:val="00D54610"/>
    <w:rsid w:val="00D546FE"/>
    <w:rsid w:val="00D548F1"/>
    <w:rsid w:val="00D55E17"/>
    <w:rsid w:val="00D6182E"/>
    <w:rsid w:val="00D64455"/>
    <w:rsid w:val="00D6496B"/>
    <w:rsid w:val="00D66AB7"/>
    <w:rsid w:val="00D67350"/>
    <w:rsid w:val="00D7143B"/>
    <w:rsid w:val="00D71F18"/>
    <w:rsid w:val="00D738CF"/>
    <w:rsid w:val="00D76772"/>
    <w:rsid w:val="00D834E8"/>
    <w:rsid w:val="00D86C1F"/>
    <w:rsid w:val="00D86C2A"/>
    <w:rsid w:val="00D87A47"/>
    <w:rsid w:val="00D87AB9"/>
    <w:rsid w:val="00D87DF7"/>
    <w:rsid w:val="00D91B94"/>
    <w:rsid w:val="00D97779"/>
    <w:rsid w:val="00DA1162"/>
    <w:rsid w:val="00DA4E78"/>
    <w:rsid w:val="00DA58AB"/>
    <w:rsid w:val="00DA7708"/>
    <w:rsid w:val="00DB0BBC"/>
    <w:rsid w:val="00DB3741"/>
    <w:rsid w:val="00DC22F6"/>
    <w:rsid w:val="00DC2763"/>
    <w:rsid w:val="00DC46CB"/>
    <w:rsid w:val="00DC49B2"/>
    <w:rsid w:val="00DC52AE"/>
    <w:rsid w:val="00DC579D"/>
    <w:rsid w:val="00DC7A12"/>
    <w:rsid w:val="00DD0A43"/>
    <w:rsid w:val="00DD0B34"/>
    <w:rsid w:val="00DD4CFB"/>
    <w:rsid w:val="00DD596F"/>
    <w:rsid w:val="00DE0FBC"/>
    <w:rsid w:val="00DE2307"/>
    <w:rsid w:val="00DE4250"/>
    <w:rsid w:val="00DE43CA"/>
    <w:rsid w:val="00DE5994"/>
    <w:rsid w:val="00DE6434"/>
    <w:rsid w:val="00DE6D9A"/>
    <w:rsid w:val="00DF1B8B"/>
    <w:rsid w:val="00DF30A5"/>
    <w:rsid w:val="00DF7DC4"/>
    <w:rsid w:val="00E0048B"/>
    <w:rsid w:val="00E0278C"/>
    <w:rsid w:val="00E02D45"/>
    <w:rsid w:val="00E031B5"/>
    <w:rsid w:val="00E06CEE"/>
    <w:rsid w:val="00E12408"/>
    <w:rsid w:val="00E12DC5"/>
    <w:rsid w:val="00E14566"/>
    <w:rsid w:val="00E1525D"/>
    <w:rsid w:val="00E23672"/>
    <w:rsid w:val="00E23C0C"/>
    <w:rsid w:val="00E24F3B"/>
    <w:rsid w:val="00E27686"/>
    <w:rsid w:val="00E317E9"/>
    <w:rsid w:val="00E32E9B"/>
    <w:rsid w:val="00E368C1"/>
    <w:rsid w:val="00E37726"/>
    <w:rsid w:val="00E4027F"/>
    <w:rsid w:val="00E424D9"/>
    <w:rsid w:val="00E4507D"/>
    <w:rsid w:val="00E452FB"/>
    <w:rsid w:val="00E46E0C"/>
    <w:rsid w:val="00E51C1E"/>
    <w:rsid w:val="00E52574"/>
    <w:rsid w:val="00E54AFB"/>
    <w:rsid w:val="00E551AF"/>
    <w:rsid w:val="00E5528C"/>
    <w:rsid w:val="00E5707C"/>
    <w:rsid w:val="00E574EF"/>
    <w:rsid w:val="00E60131"/>
    <w:rsid w:val="00E6084A"/>
    <w:rsid w:val="00E6254E"/>
    <w:rsid w:val="00E64C97"/>
    <w:rsid w:val="00E7148C"/>
    <w:rsid w:val="00E76288"/>
    <w:rsid w:val="00E76C2A"/>
    <w:rsid w:val="00E77143"/>
    <w:rsid w:val="00E82BC4"/>
    <w:rsid w:val="00E84310"/>
    <w:rsid w:val="00E8565A"/>
    <w:rsid w:val="00E86E1B"/>
    <w:rsid w:val="00E91F24"/>
    <w:rsid w:val="00E93B82"/>
    <w:rsid w:val="00E943F6"/>
    <w:rsid w:val="00E949C5"/>
    <w:rsid w:val="00E94A8B"/>
    <w:rsid w:val="00E970E5"/>
    <w:rsid w:val="00EA1382"/>
    <w:rsid w:val="00EA3955"/>
    <w:rsid w:val="00EA4513"/>
    <w:rsid w:val="00EA54DA"/>
    <w:rsid w:val="00EA6F7E"/>
    <w:rsid w:val="00EB04C4"/>
    <w:rsid w:val="00EB3050"/>
    <w:rsid w:val="00EB6A44"/>
    <w:rsid w:val="00EB755B"/>
    <w:rsid w:val="00EB7BF6"/>
    <w:rsid w:val="00EC0CAA"/>
    <w:rsid w:val="00EC1CDF"/>
    <w:rsid w:val="00EC27FD"/>
    <w:rsid w:val="00EC34E1"/>
    <w:rsid w:val="00ED3482"/>
    <w:rsid w:val="00ED45C2"/>
    <w:rsid w:val="00ED580A"/>
    <w:rsid w:val="00ED74A6"/>
    <w:rsid w:val="00EE033B"/>
    <w:rsid w:val="00EE3F16"/>
    <w:rsid w:val="00EE45E4"/>
    <w:rsid w:val="00EE4E33"/>
    <w:rsid w:val="00EE73C6"/>
    <w:rsid w:val="00EF12D6"/>
    <w:rsid w:val="00EF160B"/>
    <w:rsid w:val="00EF2AC5"/>
    <w:rsid w:val="00EF3FFD"/>
    <w:rsid w:val="00EF5ED7"/>
    <w:rsid w:val="00F0069C"/>
    <w:rsid w:val="00F011DE"/>
    <w:rsid w:val="00F0192C"/>
    <w:rsid w:val="00F01B7C"/>
    <w:rsid w:val="00F022CB"/>
    <w:rsid w:val="00F02644"/>
    <w:rsid w:val="00F041B7"/>
    <w:rsid w:val="00F06787"/>
    <w:rsid w:val="00F1023B"/>
    <w:rsid w:val="00F10341"/>
    <w:rsid w:val="00F10B6D"/>
    <w:rsid w:val="00F1302D"/>
    <w:rsid w:val="00F13861"/>
    <w:rsid w:val="00F15C49"/>
    <w:rsid w:val="00F16E40"/>
    <w:rsid w:val="00F204C2"/>
    <w:rsid w:val="00F22264"/>
    <w:rsid w:val="00F22D61"/>
    <w:rsid w:val="00F247A2"/>
    <w:rsid w:val="00F248D9"/>
    <w:rsid w:val="00F26648"/>
    <w:rsid w:val="00F267D1"/>
    <w:rsid w:val="00F27125"/>
    <w:rsid w:val="00F277AC"/>
    <w:rsid w:val="00F30636"/>
    <w:rsid w:val="00F30C05"/>
    <w:rsid w:val="00F30C3E"/>
    <w:rsid w:val="00F31BC4"/>
    <w:rsid w:val="00F3287D"/>
    <w:rsid w:val="00F3353E"/>
    <w:rsid w:val="00F363CA"/>
    <w:rsid w:val="00F366DB"/>
    <w:rsid w:val="00F37359"/>
    <w:rsid w:val="00F41DC1"/>
    <w:rsid w:val="00F420CE"/>
    <w:rsid w:val="00F425B3"/>
    <w:rsid w:val="00F42AE4"/>
    <w:rsid w:val="00F4649B"/>
    <w:rsid w:val="00F47F35"/>
    <w:rsid w:val="00F50737"/>
    <w:rsid w:val="00F511BF"/>
    <w:rsid w:val="00F55210"/>
    <w:rsid w:val="00F55BF8"/>
    <w:rsid w:val="00F56064"/>
    <w:rsid w:val="00F56441"/>
    <w:rsid w:val="00F57826"/>
    <w:rsid w:val="00F64B4A"/>
    <w:rsid w:val="00F6612D"/>
    <w:rsid w:val="00F66198"/>
    <w:rsid w:val="00F679E4"/>
    <w:rsid w:val="00F67B87"/>
    <w:rsid w:val="00F70B8F"/>
    <w:rsid w:val="00F7102A"/>
    <w:rsid w:val="00F71B69"/>
    <w:rsid w:val="00F73A72"/>
    <w:rsid w:val="00F77DA0"/>
    <w:rsid w:val="00F82DF8"/>
    <w:rsid w:val="00F836F1"/>
    <w:rsid w:val="00F83FC6"/>
    <w:rsid w:val="00F9168C"/>
    <w:rsid w:val="00F920E4"/>
    <w:rsid w:val="00F9350F"/>
    <w:rsid w:val="00F95392"/>
    <w:rsid w:val="00F95981"/>
    <w:rsid w:val="00F9686D"/>
    <w:rsid w:val="00F96D2B"/>
    <w:rsid w:val="00FA1D9D"/>
    <w:rsid w:val="00FA3C3E"/>
    <w:rsid w:val="00FA445C"/>
    <w:rsid w:val="00FA44C1"/>
    <w:rsid w:val="00FA5637"/>
    <w:rsid w:val="00FA579A"/>
    <w:rsid w:val="00FA76B2"/>
    <w:rsid w:val="00FB0C86"/>
    <w:rsid w:val="00FB1833"/>
    <w:rsid w:val="00FB2761"/>
    <w:rsid w:val="00FB3436"/>
    <w:rsid w:val="00FB554C"/>
    <w:rsid w:val="00FB5EBE"/>
    <w:rsid w:val="00FB64D4"/>
    <w:rsid w:val="00FB6C85"/>
    <w:rsid w:val="00FC04B3"/>
    <w:rsid w:val="00FC1417"/>
    <w:rsid w:val="00FC19BC"/>
    <w:rsid w:val="00FC2057"/>
    <w:rsid w:val="00FC3A47"/>
    <w:rsid w:val="00FC3B49"/>
    <w:rsid w:val="00FC3C69"/>
    <w:rsid w:val="00FC7115"/>
    <w:rsid w:val="00FC7FC1"/>
    <w:rsid w:val="00FD0947"/>
    <w:rsid w:val="00FD0F69"/>
    <w:rsid w:val="00FD1CF4"/>
    <w:rsid w:val="00FD2CD7"/>
    <w:rsid w:val="00FD4654"/>
    <w:rsid w:val="00FE0F9C"/>
    <w:rsid w:val="00FE4DA1"/>
    <w:rsid w:val="00FE52FE"/>
    <w:rsid w:val="00FE699F"/>
    <w:rsid w:val="00FE6A06"/>
    <w:rsid w:val="00FF33BE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1AAA-933D-49B3-9406-FB1C3743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D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1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2017-06-11T21:58:00Z</dcterms:created>
  <dcterms:modified xsi:type="dcterms:W3CDTF">2017-06-11T21:58:00Z</dcterms:modified>
</cp:coreProperties>
</file>